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CF" w:rsidRDefault="009167D9" w:rsidP="009167D9">
      <w:pPr>
        <w:spacing w:before="3"/>
        <w:ind w:right="117"/>
        <w:rPr>
          <w:rFonts w:eastAsia="Verdana" w:cs="Verdana"/>
          <w:i/>
          <w:spacing w:val="-1"/>
          <w:lang w:val="it-IT"/>
        </w:rPr>
      </w:pPr>
      <w:r>
        <w:rPr>
          <w:rFonts w:eastAsia="Verdana" w:cs="Verdana"/>
          <w:i/>
          <w:spacing w:val="-1"/>
          <w:lang w:val="it-IT"/>
        </w:rPr>
        <w:t xml:space="preserve">ALLEGATO </w:t>
      </w:r>
      <w:r w:rsidR="003723E7">
        <w:rPr>
          <w:rFonts w:eastAsia="Verdana" w:cs="Verdana"/>
          <w:i/>
          <w:spacing w:val="-1"/>
          <w:lang w:val="it-IT"/>
        </w:rPr>
        <w:t>D</w:t>
      </w:r>
      <w:bookmarkStart w:id="0" w:name="_GoBack"/>
      <w:bookmarkEnd w:id="0"/>
    </w:p>
    <w:p w:rsidR="009167D9" w:rsidRPr="00017889" w:rsidRDefault="009167D9" w:rsidP="009167D9">
      <w:pPr>
        <w:spacing w:before="3"/>
        <w:ind w:right="117"/>
        <w:rPr>
          <w:rFonts w:eastAsia="Verdana" w:cs="Verdana"/>
          <w:i/>
          <w:spacing w:val="-1"/>
          <w:lang w:val="it-IT"/>
        </w:rPr>
      </w:pPr>
    </w:p>
    <w:p w:rsidR="00D352D2" w:rsidRPr="00D352D2" w:rsidRDefault="00D352D2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>
        <w:rPr>
          <w:rFonts w:cs="Arial"/>
          <w:b/>
          <w:bCs/>
          <w:u w:val="single"/>
          <w:lang w:val="it-IT"/>
        </w:rPr>
        <w:t xml:space="preserve">OFFERTA ECONOMICA E </w:t>
      </w:r>
      <w:r w:rsidR="00333079" w:rsidRPr="007C31D3">
        <w:rPr>
          <w:rFonts w:cs="Arial"/>
          <w:b/>
          <w:bCs/>
          <w:u w:val="single"/>
          <w:lang w:val="it-IT"/>
        </w:rPr>
        <w:t xml:space="preserve">DICHIARAZIONE IN MERITO </w:t>
      </w:r>
    </w:p>
    <w:p w:rsidR="00333079" w:rsidRPr="007C31D3" w:rsidRDefault="00333079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 w:rsidRPr="007C31D3">
        <w:rPr>
          <w:rFonts w:cs="Arial"/>
          <w:b/>
          <w:bCs/>
          <w:u w:val="single"/>
          <w:lang w:val="it-IT"/>
        </w:rPr>
        <w:t>DE</w:t>
      </w:r>
      <w:r w:rsidR="00FF33A8" w:rsidRPr="007C31D3">
        <w:rPr>
          <w:rFonts w:cs="Arial"/>
          <w:b/>
          <w:bCs/>
          <w:u w:val="single"/>
          <w:lang w:val="it-IT"/>
        </w:rPr>
        <w:t>GL</w:t>
      </w:r>
      <w:r w:rsidRPr="007C31D3">
        <w:rPr>
          <w:rFonts w:cs="Arial"/>
          <w:b/>
          <w:bCs/>
          <w:u w:val="single"/>
          <w:lang w:val="it-IT"/>
        </w:rPr>
        <w:t xml:space="preserve">I </w:t>
      </w:r>
      <w:r w:rsidR="00FF33A8" w:rsidRPr="007C31D3">
        <w:rPr>
          <w:rFonts w:cs="Arial"/>
          <w:b/>
          <w:bCs/>
          <w:u w:val="single"/>
          <w:lang w:val="it-IT"/>
        </w:rPr>
        <w:t>ONERI</w:t>
      </w:r>
      <w:r w:rsidRPr="007C31D3">
        <w:rPr>
          <w:rFonts w:cs="Arial"/>
          <w:b/>
          <w:bCs/>
          <w:u w:val="single"/>
          <w:lang w:val="it-IT"/>
        </w:rPr>
        <w:t xml:space="preserve"> DI SICUREZZA AZIENDALI </w:t>
      </w:r>
    </w:p>
    <w:p w:rsidR="00333079" w:rsidRPr="007C31D3" w:rsidRDefault="00333079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 w:rsidRPr="007C31D3">
        <w:rPr>
          <w:rFonts w:cs="Arial"/>
          <w:b/>
          <w:bCs/>
          <w:u w:val="single"/>
          <w:lang w:val="it-IT"/>
        </w:rPr>
        <w:t>E DEL COSTO DELLA MANOPERA</w:t>
      </w:r>
    </w:p>
    <w:p w:rsidR="00F82CD4" w:rsidRPr="00017889" w:rsidRDefault="00F82CD4">
      <w:pPr>
        <w:spacing w:before="3" w:line="100" w:lineRule="exact"/>
        <w:rPr>
          <w:lang w:val="it-IT"/>
        </w:rPr>
      </w:pPr>
    </w:p>
    <w:p w:rsidR="00F82CD4" w:rsidRPr="00017889" w:rsidRDefault="00F82CD4">
      <w:pPr>
        <w:spacing w:line="200" w:lineRule="exact"/>
        <w:rPr>
          <w:lang w:val="it-IT"/>
        </w:rPr>
      </w:pPr>
    </w:p>
    <w:p w:rsidR="00F82CD4" w:rsidRPr="007C31D3" w:rsidRDefault="009719A1">
      <w:pPr>
        <w:pStyle w:val="Corpotesto"/>
        <w:rPr>
          <w:rFonts w:ascii="Calibri" w:hAnsi="Calibri" w:cs="Calibri"/>
          <w:b/>
          <w:sz w:val="22"/>
          <w:szCs w:val="22"/>
          <w:lang w:val="it-IT"/>
        </w:rPr>
      </w:pPr>
      <w:r w:rsidRPr="007C31D3">
        <w:rPr>
          <w:rFonts w:ascii="Calibri" w:hAnsi="Calibri" w:cs="Calibri"/>
          <w:b/>
          <w:bCs/>
          <w:spacing w:val="-2"/>
          <w:sz w:val="22"/>
          <w:szCs w:val="22"/>
          <w:lang w:val="it-IT"/>
        </w:rPr>
        <w:t>GARA</w:t>
      </w:r>
      <w:r w:rsidR="00AC0BBE" w:rsidRPr="007C31D3">
        <w:rPr>
          <w:rFonts w:ascii="Calibri" w:hAnsi="Calibri" w:cs="Calibri"/>
          <w:b/>
          <w:bCs/>
          <w:spacing w:val="-2"/>
          <w:sz w:val="22"/>
          <w:szCs w:val="22"/>
          <w:lang w:val="it-IT"/>
        </w:rPr>
        <w:t>:</w:t>
      </w:r>
      <w:r w:rsidR="009B5D46" w:rsidRPr="007C31D3">
        <w:rPr>
          <w:rFonts w:ascii="Calibri" w:hAnsi="Calibri" w:cs="Calibri"/>
          <w:b/>
          <w:bCs/>
          <w:spacing w:val="-2"/>
          <w:sz w:val="22"/>
          <w:szCs w:val="22"/>
          <w:lang w:val="it-IT"/>
        </w:rPr>
        <w:t xml:space="preserve"> </w:t>
      </w:r>
      <w:r w:rsidR="00D352D2">
        <w:rPr>
          <w:rFonts w:ascii="Calibri" w:hAnsi="Calibri" w:cs="Calibri"/>
          <w:b/>
          <w:bCs/>
          <w:spacing w:val="-2"/>
          <w:sz w:val="22"/>
          <w:szCs w:val="22"/>
          <w:lang w:val="it-IT"/>
        </w:rPr>
        <w:t>ESPLORAZIONE DI MERCATO AI FINI DELL’AFFIDAMENTO DIRETTO</w:t>
      </w:r>
      <w:r w:rsidR="009B5D46" w:rsidRPr="007C31D3">
        <w:rPr>
          <w:rFonts w:ascii="Calibri" w:hAnsi="Calibri" w:cs="Calibri"/>
          <w:b/>
          <w:sz w:val="22"/>
          <w:szCs w:val="22"/>
          <w:lang w:eastAsia="it-IT"/>
        </w:rPr>
        <w:t xml:space="preserve"> EX ART.</w:t>
      </w:r>
      <w:r w:rsidR="00C945ED">
        <w:rPr>
          <w:rFonts w:ascii="Calibri" w:hAnsi="Calibri" w:cs="Calibri"/>
          <w:b/>
          <w:sz w:val="22"/>
          <w:szCs w:val="22"/>
          <w:lang w:eastAsia="it-IT"/>
        </w:rPr>
        <w:t xml:space="preserve"> 1 COMMA 2 LETT. A) L</w:t>
      </w:r>
      <w:r w:rsidR="009B5D46" w:rsidRPr="007C31D3">
        <w:rPr>
          <w:rFonts w:ascii="Calibri" w:hAnsi="Calibri" w:cs="Calibri"/>
          <w:b/>
          <w:sz w:val="22"/>
          <w:szCs w:val="22"/>
          <w:lang w:eastAsia="it-IT"/>
        </w:rPr>
        <w:t xml:space="preserve">. </w:t>
      </w:r>
      <w:r w:rsidR="00C945ED">
        <w:rPr>
          <w:rFonts w:ascii="Calibri" w:hAnsi="Calibri" w:cs="Calibri"/>
          <w:b/>
          <w:sz w:val="22"/>
          <w:szCs w:val="22"/>
          <w:lang w:eastAsia="it-IT"/>
        </w:rPr>
        <w:t>120/2020</w:t>
      </w:r>
      <w:r w:rsidR="00D352D2">
        <w:rPr>
          <w:rFonts w:ascii="Calibri" w:hAnsi="Calibri" w:cs="Calibri"/>
          <w:b/>
          <w:sz w:val="22"/>
          <w:szCs w:val="22"/>
          <w:lang w:eastAsia="it-IT"/>
        </w:rPr>
        <w:t xml:space="preserve"> </w:t>
      </w:r>
      <w:r w:rsidR="009B5D46" w:rsidRPr="007C31D3">
        <w:rPr>
          <w:rFonts w:ascii="Calibri" w:hAnsi="Calibri" w:cs="Calibri"/>
          <w:b/>
          <w:sz w:val="22"/>
          <w:szCs w:val="22"/>
          <w:lang w:eastAsia="it-IT"/>
        </w:rPr>
        <w:t>DEL</w:t>
      </w:r>
      <w:r w:rsidR="00B8537D">
        <w:rPr>
          <w:rFonts w:ascii="Calibri" w:hAnsi="Calibri" w:cs="Calibri"/>
          <w:b/>
          <w:sz w:val="22"/>
          <w:szCs w:val="22"/>
          <w:lang w:eastAsia="it-IT"/>
        </w:rPr>
        <w:t>LA FORNITURA</w:t>
      </w:r>
      <w:r w:rsidR="00C945ED">
        <w:rPr>
          <w:rFonts w:ascii="Calibri" w:hAnsi="Calibri" w:cs="Calibri"/>
          <w:b/>
          <w:sz w:val="22"/>
          <w:szCs w:val="22"/>
          <w:lang w:eastAsia="it-IT"/>
        </w:rPr>
        <w:t xml:space="preserve"> DI TELEFONIA FISSA IN MODALITA’ VOIP. CIG Z4A2ED4948</w:t>
      </w:r>
    </w:p>
    <w:p w:rsidR="008672CF" w:rsidRDefault="008672CF" w:rsidP="00B8537D">
      <w:pPr>
        <w:tabs>
          <w:tab w:val="left" w:pos="288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3312"/>
          <w:tab w:val="left" w:pos="3600"/>
          <w:tab w:val="left" w:pos="4320"/>
        </w:tabs>
        <w:spacing w:line="360" w:lineRule="auto"/>
        <w:ind w:left="289"/>
        <w:jc w:val="both"/>
        <w:rPr>
          <w:i/>
        </w:rPr>
      </w:pPr>
    </w:p>
    <w:p w:rsidR="00A91720" w:rsidRDefault="00A91720" w:rsidP="00B8537D">
      <w:pPr>
        <w:tabs>
          <w:tab w:val="left" w:pos="288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3312"/>
          <w:tab w:val="left" w:pos="3600"/>
          <w:tab w:val="left" w:pos="4320"/>
        </w:tabs>
        <w:spacing w:line="360" w:lineRule="auto"/>
        <w:ind w:left="289"/>
        <w:jc w:val="both"/>
        <w:rPr>
          <w:i/>
          <w:iCs/>
        </w:rPr>
      </w:pPr>
      <w:r>
        <w:rPr>
          <w:i/>
        </w:rPr>
        <w:t xml:space="preserve">Il </w:t>
      </w:r>
      <w:proofErr w:type="spellStart"/>
      <w:r>
        <w:rPr>
          <w:i/>
        </w:rPr>
        <w:t>sottoscritto</w:t>
      </w:r>
      <w:proofErr w:type="spellEnd"/>
      <w:r>
        <w:rPr>
          <w:i/>
        </w:rPr>
        <w:t xml:space="preserve">………………………………………………… </w:t>
      </w:r>
      <w:proofErr w:type="spellStart"/>
      <w:r>
        <w:rPr>
          <w:i/>
        </w:rPr>
        <w:t>nato</w:t>
      </w:r>
      <w:proofErr w:type="spellEnd"/>
      <w:r>
        <w:rPr>
          <w:i/>
        </w:rPr>
        <w:t xml:space="preserve"> a ……………………………</w:t>
      </w:r>
      <w:proofErr w:type="gramStart"/>
      <w:r>
        <w:rPr>
          <w:i/>
        </w:rPr>
        <w:t>…..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…………………… </w:t>
      </w:r>
      <w:r>
        <w:t xml:space="preserve"> </w:t>
      </w:r>
      <w:proofErr w:type="spellStart"/>
      <w:r>
        <w:rPr>
          <w:i/>
        </w:rPr>
        <w:t>nella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qualità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legale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rapp</w:t>
      </w:r>
      <w:r w:rsidR="00B8537D">
        <w:rPr>
          <w:i/>
        </w:rPr>
        <w:t>resentante</w:t>
      </w:r>
      <w:proofErr w:type="spellEnd"/>
      <w:r w:rsidR="00B8537D">
        <w:rPr>
          <w:i/>
        </w:rPr>
        <w:t xml:space="preserve"> della </w:t>
      </w:r>
      <w:proofErr w:type="spellStart"/>
      <w:r w:rsidR="00B8537D">
        <w:rPr>
          <w:i/>
        </w:rPr>
        <w:t>ditta</w:t>
      </w:r>
      <w:proofErr w:type="spellEnd"/>
      <w:r w:rsidR="00B8537D">
        <w:rPr>
          <w:i/>
        </w:rPr>
        <w:t xml:space="preserve"> ……………………</w:t>
      </w:r>
      <w:r>
        <w:t>…………………………………………</w:t>
      </w:r>
      <w:proofErr w:type="gramStart"/>
      <w:r>
        <w:t>…..</w:t>
      </w:r>
      <w:proofErr w:type="gramEnd"/>
      <w:r>
        <w:t xml:space="preserve"> </w:t>
      </w:r>
      <w:r>
        <w:rPr>
          <w:i/>
        </w:rPr>
        <w:t xml:space="preserve">con </w:t>
      </w:r>
      <w:proofErr w:type="spellStart"/>
      <w:r>
        <w:rPr>
          <w:i/>
        </w:rPr>
        <w:t>sede</w:t>
      </w:r>
      <w:proofErr w:type="spellEnd"/>
      <w:r>
        <w:rPr>
          <w:i/>
        </w:rPr>
        <w:t xml:space="preserve"> in</w:t>
      </w:r>
      <w:r w:rsidR="00B8537D">
        <w:t xml:space="preserve"> …………………………………</w:t>
      </w:r>
      <w:proofErr w:type="spellStart"/>
      <w:r>
        <w:rPr>
          <w:i/>
        </w:rPr>
        <w:t>alla</w:t>
      </w:r>
      <w:proofErr w:type="spellEnd"/>
      <w:r>
        <w:rPr>
          <w:i/>
        </w:rPr>
        <w:t xml:space="preserve"> Via</w:t>
      </w:r>
      <w:r>
        <w:rPr>
          <w:i/>
          <w:iCs/>
        </w:rPr>
        <w:t>…………………………………………</w:t>
      </w:r>
      <w:proofErr w:type="gramStart"/>
      <w:r>
        <w:rPr>
          <w:i/>
          <w:iCs/>
        </w:rPr>
        <w:t>…..</w:t>
      </w:r>
      <w:proofErr w:type="gramEnd"/>
      <w:r>
        <w:t xml:space="preserve"> </w:t>
      </w:r>
      <w:proofErr w:type="spellStart"/>
      <w:r w:rsidR="00B8537D">
        <w:rPr>
          <w:i/>
          <w:iCs/>
        </w:rPr>
        <w:t>Codice</w:t>
      </w:r>
      <w:proofErr w:type="spellEnd"/>
      <w:r w:rsidR="00B8537D">
        <w:rPr>
          <w:i/>
          <w:iCs/>
        </w:rPr>
        <w:t xml:space="preserve"> </w:t>
      </w:r>
      <w:proofErr w:type="spellStart"/>
      <w:r w:rsidR="00B8537D">
        <w:rPr>
          <w:i/>
          <w:iCs/>
        </w:rPr>
        <w:t>fiscale</w:t>
      </w:r>
      <w:proofErr w:type="spellEnd"/>
      <w:r w:rsidR="00B8537D">
        <w:rPr>
          <w:i/>
          <w:iCs/>
        </w:rPr>
        <w:t xml:space="preserve"> ……………………………</w:t>
      </w:r>
      <w:r>
        <w:rPr>
          <w:i/>
          <w:iCs/>
        </w:rPr>
        <w:t>……………...</w:t>
      </w:r>
    </w:p>
    <w:p w:rsidR="00B8537D" w:rsidRPr="00017889" w:rsidRDefault="00B8537D" w:rsidP="00B8537D">
      <w:pPr>
        <w:pStyle w:val="Corpotesto"/>
        <w:spacing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017889">
        <w:rPr>
          <w:rFonts w:asciiTheme="minorHAnsi" w:hAnsiTheme="minorHAnsi"/>
          <w:spacing w:val="1"/>
          <w:sz w:val="22"/>
          <w:szCs w:val="22"/>
          <w:lang w:val="it-IT"/>
        </w:rPr>
        <w:t>in</w:t>
      </w:r>
      <w:r w:rsidRPr="00017889">
        <w:rPr>
          <w:rFonts w:asciiTheme="minorHAnsi" w:hAnsiTheme="minorHAnsi"/>
          <w:spacing w:val="60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relazione</w:t>
      </w:r>
      <w:r w:rsidRPr="00017889">
        <w:rPr>
          <w:rFonts w:asciiTheme="minorHAnsi" w:hAnsiTheme="minorHAnsi"/>
          <w:spacing w:val="-8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alla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gara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d’appalto</w:t>
      </w:r>
      <w:r w:rsidRPr="00017889">
        <w:rPr>
          <w:rFonts w:asciiTheme="minorHAnsi" w:hAnsiTheme="minorHAnsi"/>
          <w:spacing w:val="-7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di</w:t>
      </w:r>
      <w:r w:rsidRPr="00017889">
        <w:rPr>
          <w:rFonts w:asciiTheme="minorHAnsi" w:hAnsiTheme="minorHAnsi"/>
          <w:spacing w:val="-3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cui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1"/>
          <w:sz w:val="22"/>
          <w:szCs w:val="22"/>
          <w:lang w:val="it-IT"/>
        </w:rPr>
        <w:t>in</w:t>
      </w:r>
      <w:r w:rsidRPr="00017889">
        <w:rPr>
          <w:rFonts w:asciiTheme="minorHAnsi" w:hAnsiTheme="minorHAnsi"/>
          <w:spacing w:val="-6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oggetto,</w:t>
      </w: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materia,</w:t>
      </w:r>
    </w:p>
    <w:p w:rsidR="00B8537D" w:rsidRPr="00017889" w:rsidRDefault="00B8537D" w:rsidP="00B8537D">
      <w:pPr>
        <w:spacing w:before="3" w:line="200" w:lineRule="exact"/>
        <w:rPr>
          <w:lang w:val="it-IT"/>
        </w:rPr>
      </w:pPr>
    </w:p>
    <w:p w:rsidR="00B8537D" w:rsidRPr="00017889" w:rsidRDefault="00B8537D" w:rsidP="00B8537D">
      <w:pPr>
        <w:pStyle w:val="Corpotesto"/>
        <w:spacing w:before="0"/>
        <w:ind w:left="2225" w:right="2401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17889">
        <w:rPr>
          <w:rFonts w:asciiTheme="minorHAnsi" w:hAnsiTheme="minorHAnsi"/>
          <w:b/>
          <w:spacing w:val="-1"/>
          <w:sz w:val="22"/>
          <w:szCs w:val="22"/>
          <w:lang w:val="it-IT"/>
        </w:rPr>
        <w:t>DICHIARA</w:t>
      </w:r>
    </w:p>
    <w:p w:rsidR="00B8537D" w:rsidRPr="00017889" w:rsidRDefault="00B8537D" w:rsidP="00B8537D">
      <w:pPr>
        <w:spacing w:before="8" w:line="180" w:lineRule="exact"/>
        <w:rPr>
          <w:lang w:val="it-IT"/>
        </w:rPr>
      </w:pPr>
    </w:p>
    <w:p w:rsidR="00A91720" w:rsidRDefault="00B8537D" w:rsidP="00384D94">
      <w:pPr>
        <w:tabs>
          <w:tab w:val="left" w:pos="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360" w:lineRule="auto"/>
        <w:jc w:val="both"/>
        <w:rPr>
          <w:b/>
        </w:rPr>
      </w:pPr>
      <w:r>
        <w:rPr>
          <w:i/>
        </w:rPr>
        <w:t xml:space="preserve">DI </w:t>
      </w:r>
      <w:proofErr w:type="spellStart"/>
      <w:r w:rsidR="00A91720" w:rsidRPr="00B8537D">
        <w:rPr>
          <w:i/>
        </w:rPr>
        <w:t>offr</w:t>
      </w:r>
      <w:r>
        <w:rPr>
          <w:i/>
        </w:rPr>
        <w:t>Ire</w:t>
      </w:r>
      <w:proofErr w:type="spellEnd"/>
      <w:r w:rsidR="00D7387F">
        <w:rPr>
          <w:i/>
        </w:rPr>
        <w:t xml:space="preserve"> la </w:t>
      </w:r>
      <w:proofErr w:type="spellStart"/>
      <w:r w:rsidR="00D7387F">
        <w:rPr>
          <w:i/>
        </w:rPr>
        <w:t>fornitura</w:t>
      </w:r>
      <w:proofErr w:type="spellEnd"/>
      <w:r w:rsidR="00D7387F">
        <w:rPr>
          <w:i/>
        </w:rPr>
        <w:t xml:space="preserve"> </w:t>
      </w:r>
      <w:r w:rsidR="00C945ED">
        <w:rPr>
          <w:i/>
        </w:rPr>
        <w:t xml:space="preserve">di </w:t>
      </w:r>
      <w:proofErr w:type="spellStart"/>
      <w:r w:rsidR="00C945ED">
        <w:rPr>
          <w:i/>
        </w:rPr>
        <w:t>telefonia</w:t>
      </w:r>
      <w:proofErr w:type="spellEnd"/>
      <w:r w:rsidR="00C945ED">
        <w:rPr>
          <w:i/>
        </w:rPr>
        <w:t xml:space="preserve"> </w:t>
      </w:r>
      <w:proofErr w:type="spellStart"/>
      <w:r w:rsidR="00C945ED">
        <w:rPr>
          <w:i/>
        </w:rPr>
        <w:t>fissa</w:t>
      </w:r>
      <w:proofErr w:type="spellEnd"/>
      <w:r w:rsidR="00C945ED">
        <w:rPr>
          <w:i/>
        </w:rPr>
        <w:t xml:space="preserve"> in </w:t>
      </w:r>
      <w:proofErr w:type="spellStart"/>
      <w:r w:rsidR="00C945ED">
        <w:rPr>
          <w:i/>
        </w:rPr>
        <w:t>modalità</w:t>
      </w:r>
      <w:proofErr w:type="spellEnd"/>
      <w:r w:rsidR="00C945ED">
        <w:rPr>
          <w:i/>
        </w:rPr>
        <w:t xml:space="preserve"> VOIP</w:t>
      </w:r>
      <w:r w:rsidR="00D7387F">
        <w:rPr>
          <w:i/>
        </w:rPr>
        <w:t xml:space="preserve"> </w:t>
      </w:r>
      <w:proofErr w:type="spellStart"/>
      <w:r w:rsidR="00A91720" w:rsidRPr="00B8537D">
        <w:rPr>
          <w:i/>
        </w:rPr>
        <w:t>applicando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uno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sconto</w:t>
      </w:r>
      <w:proofErr w:type="spellEnd"/>
      <w:r w:rsidR="00A91720" w:rsidRPr="00B8537D">
        <w:rPr>
          <w:i/>
        </w:rPr>
        <w:t xml:space="preserve"> del __</w:t>
      </w:r>
      <w:r w:rsidR="00C945ED">
        <w:rPr>
          <w:i/>
        </w:rPr>
        <w:t>_____________________________ (</w:t>
      </w:r>
      <w:r w:rsidR="00A91720" w:rsidRPr="00B8537D">
        <w:rPr>
          <w:i/>
        </w:rPr>
        <w:t xml:space="preserve">in </w:t>
      </w:r>
      <w:proofErr w:type="spellStart"/>
      <w:r w:rsidR="00A91720" w:rsidRPr="00B8537D">
        <w:rPr>
          <w:i/>
        </w:rPr>
        <w:t>cifre</w:t>
      </w:r>
      <w:proofErr w:type="spellEnd"/>
      <w:r w:rsidR="00A91720" w:rsidRPr="00B8537D">
        <w:rPr>
          <w:i/>
        </w:rPr>
        <w:t xml:space="preserve"> e </w:t>
      </w:r>
      <w:proofErr w:type="spellStart"/>
      <w:r w:rsidR="00A91720" w:rsidRPr="00B8537D">
        <w:rPr>
          <w:i/>
        </w:rPr>
        <w:t>lettere</w:t>
      </w:r>
      <w:proofErr w:type="spellEnd"/>
      <w:r w:rsidR="00A91720" w:rsidRPr="00B8537D">
        <w:rPr>
          <w:i/>
        </w:rPr>
        <w:t xml:space="preserve">) </w:t>
      </w:r>
      <w:proofErr w:type="spellStart"/>
      <w:r w:rsidR="00A91720" w:rsidRPr="00B8537D">
        <w:rPr>
          <w:i/>
        </w:rPr>
        <w:t>rispetto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alla</w:t>
      </w:r>
      <w:proofErr w:type="spellEnd"/>
      <w:r w:rsidR="00A91720" w:rsidRPr="00B8537D">
        <w:rPr>
          <w:i/>
        </w:rPr>
        <w:t xml:space="preserve"> base </w:t>
      </w:r>
      <w:proofErr w:type="spellStart"/>
      <w:r w:rsidR="00A91720" w:rsidRPr="00B8537D">
        <w:rPr>
          <w:i/>
        </w:rPr>
        <w:t>d’asta</w:t>
      </w:r>
      <w:proofErr w:type="spellEnd"/>
      <w:r w:rsidR="00A91720" w:rsidRPr="00B8537D">
        <w:rPr>
          <w:i/>
        </w:rPr>
        <w:t xml:space="preserve"> di </w:t>
      </w:r>
      <w:r w:rsidR="00A91720" w:rsidRPr="00B8537D">
        <w:rPr>
          <w:b/>
          <w:i/>
        </w:rPr>
        <w:t xml:space="preserve">€ </w:t>
      </w:r>
      <w:r w:rsidR="00C945ED">
        <w:rPr>
          <w:b/>
          <w:i/>
        </w:rPr>
        <w:t>10</w:t>
      </w:r>
      <w:r w:rsidR="00BE47BA">
        <w:rPr>
          <w:b/>
          <w:i/>
        </w:rPr>
        <w:t>.0</w:t>
      </w:r>
      <w:r w:rsidR="00D17F8A">
        <w:rPr>
          <w:b/>
          <w:i/>
        </w:rPr>
        <w:t>00</w:t>
      </w:r>
      <w:r w:rsidR="00D7387F">
        <w:rPr>
          <w:b/>
          <w:i/>
        </w:rPr>
        <w:t>,</w:t>
      </w:r>
      <w:r w:rsidR="00A91720" w:rsidRPr="00B8537D">
        <w:rPr>
          <w:b/>
          <w:i/>
        </w:rPr>
        <w:t xml:space="preserve">00 </w:t>
      </w:r>
      <w:proofErr w:type="spellStart"/>
      <w:r w:rsidR="00A91720" w:rsidRPr="00B8537D">
        <w:rPr>
          <w:i/>
        </w:rPr>
        <w:t>indicata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nell</w:t>
      </w:r>
      <w:r w:rsidR="00D7387F">
        <w:rPr>
          <w:i/>
        </w:rPr>
        <w:t>’Avviso</w:t>
      </w:r>
      <w:proofErr w:type="spellEnd"/>
      <w:r w:rsidR="00D7387F">
        <w:rPr>
          <w:i/>
        </w:rPr>
        <w:t xml:space="preserve"> di </w:t>
      </w:r>
      <w:proofErr w:type="spellStart"/>
      <w:r w:rsidR="00D7387F">
        <w:rPr>
          <w:i/>
        </w:rPr>
        <w:t>gara</w:t>
      </w:r>
      <w:proofErr w:type="spellEnd"/>
      <w:r w:rsidR="00384D94">
        <w:rPr>
          <w:i/>
        </w:rPr>
        <w:t xml:space="preserve">. </w:t>
      </w:r>
    </w:p>
    <w:p w:rsidR="008672CF" w:rsidRDefault="008672CF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Che il costo </w:t>
      </w:r>
      <w:r w:rsidR="003723E7">
        <w:rPr>
          <w:rFonts w:asciiTheme="minorHAnsi" w:hAnsiTheme="minorHAnsi"/>
          <w:sz w:val="22"/>
          <w:szCs w:val="22"/>
          <w:lang w:val="it-IT"/>
        </w:rPr>
        <w:t xml:space="preserve">e la descrizione </w:t>
      </w:r>
      <w:r>
        <w:rPr>
          <w:rFonts w:asciiTheme="minorHAnsi" w:hAnsiTheme="minorHAnsi"/>
          <w:sz w:val="22"/>
          <w:szCs w:val="22"/>
          <w:lang w:val="it-IT"/>
        </w:rPr>
        <w:t xml:space="preserve">dei singoli </w:t>
      </w:r>
      <w:r w:rsidR="003723E7">
        <w:rPr>
          <w:rFonts w:asciiTheme="minorHAnsi" w:hAnsiTheme="minorHAnsi"/>
          <w:sz w:val="22"/>
          <w:szCs w:val="22"/>
          <w:lang w:val="it-IT"/>
        </w:rPr>
        <w:t>item sono</w:t>
      </w:r>
      <w:r>
        <w:rPr>
          <w:rFonts w:asciiTheme="minorHAnsi" w:hAnsiTheme="minorHAnsi"/>
          <w:sz w:val="22"/>
          <w:szCs w:val="22"/>
          <w:lang w:val="it-IT"/>
        </w:rPr>
        <w:t>:</w:t>
      </w:r>
    </w:p>
    <w:p w:rsidR="008672CF" w:rsidRDefault="008672CF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3173"/>
        <w:gridCol w:w="3089"/>
        <w:gridCol w:w="3248"/>
      </w:tblGrid>
      <w:tr w:rsidR="00C945ED" w:rsidTr="00C945ED">
        <w:tc>
          <w:tcPr>
            <w:tcW w:w="3173" w:type="dxa"/>
          </w:tcPr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LINEE DI SERVIZIO</w:t>
            </w:r>
          </w:p>
        </w:tc>
        <w:tc>
          <w:tcPr>
            <w:tcW w:w="3089" w:type="dxa"/>
          </w:tcPr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IMPORTO MENSILE</w:t>
            </w:r>
          </w:p>
        </w:tc>
        <w:tc>
          <w:tcPr>
            <w:tcW w:w="3248" w:type="dxa"/>
          </w:tcPr>
          <w:p w:rsidR="00C945ED" w:rsidRDefault="00C945ED" w:rsidP="00C945ED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IMPORTO 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>ANNUALE</w:t>
            </w:r>
          </w:p>
        </w:tc>
      </w:tr>
      <w:tr w:rsidR="00C945ED" w:rsidTr="00C945ED">
        <w:tc>
          <w:tcPr>
            <w:tcW w:w="3173" w:type="dxa"/>
          </w:tcPr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CANONE MENSILE</w:t>
            </w:r>
          </w:p>
        </w:tc>
        <w:tc>
          <w:tcPr>
            <w:tcW w:w="3089" w:type="dxa"/>
          </w:tcPr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3248" w:type="dxa"/>
          </w:tcPr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C945ED" w:rsidTr="00D94499">
        <w:tc>
          <w:tcPr>
            <w:tcW w:w="3173" w:type="dxa"/>
          </w:tcPr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COSTO MIGRAZIONE UNA TANTUM</w:t>
            </w:r>
          </w:p>
        </w:tc>
        <w:tc>
          <w:tcPr>
            <w:tcW w:w="6337" w:type="dxa"/>
            <w:gridSpan w:val="2"/>
          </w:tcPr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C945ED" w:rsidTr="00C945ED">
        <w:tc>
          <w:tcPr>
            <w:tcW w:w="3173" w:type="dxa"/>
            <w:tcBorders>
              <w:bottom w:val="single" w:sz="12" w:space="0" w:color="auto"/>
            </w:tcBorders>
          </w:tcPr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3089" w:type="dxa"/>
            <w:tcBorders>
              <w:bottom w:val="single" w:sz="12" w:space="0" w:color="auto"/>
            </w:tcBorders>
          </w:tcPr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3248" w:type="dxa"/>
            <w:tcBorders>
              <w:bottom w:val="single" w:sz="12" w:space="0" w:color="auto"/>
            </w:tcBorders>
          </w:tcPr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C945ED" w:rsidTr="00C945ED">
        <w:tc>
          <w:tcPr>
            <w:tcW w:w="3173" w:type="dxa"/>
            <w:tcBorders>
              <w:top w:val="single" w:sz="12" w:space="0" w:color="auto"/>
              <w:bottom w:val="single" w:sz="12" w:space="0" w:color="auto"/>
            </w:tcBorders>
          </w:tcPr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TOTALE OFFERTA ANNUALE</w:t>
            </w:r>
          </w:p>
        </w:tc>
        <w:tc>
          <w:tcPr>
            <w:tcW w:w="63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C945ED" w:rsidTr="00C945ED">
        <w:tc>
          <w:tcPr>
            <w:tcW w:w="3173" w:type="dxa"/>
            <w:tcBorders>
              <w:top w:val="single" w:sz="12" w:space="0" w:color="auto"/>
            </w:tcBorders>
          </w:tcPr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TOTALE OFFERTA TRIENNALE</w:t>
            </w:r>
          </w:p>
        </w:tc>
        <w:tc>
          <w:tcPr>
            <w:tcW w:w="3089" w:type="dxa"/>
            <w:tcBorders>
              <w:top w:val="single" w:sz="12" w:space="0" w:color="auto"/>
            </w:tcBorders>
          </w:tcPr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Cifre</w:t>
            </w:r>
          </w:p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3248" w:type="dxa"/>
            <w:tcBorders>
              <w:top w:val="single" w:sz="12" w:space="0" w:color="auto"/>
            </w:tcBorders>
          </w:tcPr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lettere</w:t>
            </w:r>
          </w:p>
        </w:tc>
      </w:tr>
    </w:tbl>
    <w:p w:rsidR="008672CF" w:rsidRDefault="008672CF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4382"/>
      </w:tblGrid>
      <w:tr w:rsidR="00C945ED" w:rsidTr="003723E7">
        <w:trPr>
          <w:jc w:val="center"/>
        </w:trPr>
        <w:tc>
          <w:tcPr>
            <w:tcW w:w="5240" w:type="dxa"/>
          </w:tcPr>
          <w:p w:rsidR="00C945ED" w:rsidRPr="00516BFF" w:rsidRDefault="00C945ED" w:rsidP="00C945ED">
            <w:pPr>
              <w:suppressAutoHyphens/>
              <w:autoSpaceDE w:val="0"/>
              <w:autoSpaceDN w:val="0"/>
              <w:adjustRightInd w:val="0"/>
              <w:ind w:right="140"/>
              <w:jc w:val="both"/>
              <w:rPr>
                <w:rFonts w:ascii="Calibri Light" w:hAnsi="Calibri Light" w:cs="Calibri Light"/>
                <w:color w:val="000000"/>
              </w:rPr>
            </w:pP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Modalità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di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espletamento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del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servizio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di back up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su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altra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numerazione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analogica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non VOIP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utilizzando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il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centralino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esistente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,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mediante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passaggio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automatico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, in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caso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di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interruzione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della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linea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di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connettività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. </w:t>
            </w:r>
          </w:p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4382" w:type="dxa"/>
          </w:tcPr>
          <w:p w:rsidR="003723E7" w:rsidRDefault="003723E7" w:rsidP="003723E7">
            <w:pPr>
              <w:pStyle w:val="Corpotesto"/>
              <w:spacing w:before="0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3723E7" w:rsidRDefault="003723E7" w:rsidP="003723E7">
            <w:pPr>
              <w:pStyle w:val="Corpotesto"/>
              <w:spacing w:before="0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C945ED" w:rsidRDefault="003723E7" w:rsidP="003723E7">
            <w:pPr>
              <w:pStyle w:val="Corpotesto"/>
              <w:spacing w:before="0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RELAZIONE</w:t>
            </w:r>
          </w:p>
        </w:tc>
      </w:tr>
      <w:tr w:rsidR="00C945ED" w:rsidTr="003723E7">
        <w:trPr>
          <w:jc w:val="center"/>
        </w:trPr>
        <w:tc>
          <w:tcPr>
            <w:tcW w:w="5240" w:type="dxa"/>
          </w:tcPr>
          <w:p w:rsidR="003723E7" w:rsidRPr="00516BFF" w:rsidRDefault="003723E7" w:rsidP="003723E7">
            <w:pPr>
              <w:suppressAutoHyphens/>
              <w:autoSpaceDE w:val="0"/>
              <w:autoSpaceDN w:val="0"/>
              <w:adjustRightInd w:val="0"/>
              <w:ind w:right="140"/>
              <w:jc w:val="both"/>
              <w:rPr>
                <w:rFonts w:ascii="Calibri Light" w:hAnsi="Calibri Light" w:cs="Calibri Light"/>
                <w:color w:val="000000"/>
              </w:rPr>
            </w:pP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Descrizione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del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servizio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di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assistenza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per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malfunzionamento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compreso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nel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costo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a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canone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(tempi di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intervento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,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modalità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>….).</w:t>
            </w:r>
          </w:p>
          <w:p w:rsidR="00C945ED" w:rsidRDefault="00C945ED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4382" w:type="dxa"/>
          </w:tcPr>
          <w:p w:rsidR="003723E7" w:rsidRDefault="003723E7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C945ED" w:rsidRDefault="003723E7" w:rsidP="003723E7">
            <w:pPr>
              <w:pStyle w:val="Corpotesto"/>
              <w:spacing w:before="0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RELAZIONE</w:t>
            </w:r>
          </w:p>
        </w:tc>
      </w:tr>
    </w:tbl>
    <w:p w:rsidR="00C945ED" w:rsidRDefault="00C945ED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8672CF" w:rsidRDefault="008672CF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EE2716" w:rsidRPr="00017889" w:rsidRDefault="00EE2716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  <w:r w:rsidRPr="00017889">
        <w:rPr>
          <w:rFonts w:asciiTheme="minorHAnsi" w:hAnsiTheme="minorHAnsi"/>
          <w:sz w:val="22"/>
          <w:szCs w:val="22"/>
          <w:lang w:val="it-IT"/>
        </w:rPr>
        <w:t>Di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avere</w:t>
      </w: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considerato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nel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prezzo/sconto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offerto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seguenti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7F37DA">
        <w:rPr>
          <w:rFonts w:asciiTheme="minorHAnsi" w:hAnsiTheme="minorHAnsi"/>
          <w:spacing w:val="-1"/>
          <w:sz w:val="22"/>
          <w:szCs w:val="22"/>
          <w:lang w:val="it-IT"/>
        </w:rPr>
        <w:t xml:space="preserve">oneri aziendali concernenti l'adempimento delle </w:t>
      </w:r>
      <w:r w:rsidRPr="007F37DA">
        <w:rPr>
          <w:rFonts w:asciiTheme="minorHAnsi" w:hAnsiTheme="minorHAnsi"/>
          <w:spacing w:val="-1"/>
          <w:sz w:val="22"/>
          <w:szCs w:val="22"/>
          <w:lang w:val="it-IT"/>
        </w:rPr>
        <w:lastRenderedPageBreak/>
        <w:t>disposizioni in materia di salute e sicurezza sui luoghi di lavoro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 xml:space="preserve">, ai sensi dell’art. 95 comma 10 del D. </w:t>
      </w:r>
      <w:proofErr w:type="spellStart"/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Lgs</w:t>
      </w:r>
      <w:proofErr w:type="spellEnd"/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. 50/2016:</w:t>
      </w:r>
    </w:p>
    <w:p w:rsidR="00D17F8A" w:rsidRPr="005A6AED" w:rsidRDefault="00D17F8A" w:rsidP="00D17F8A">
      <w:pPr>
        <w:pStyle w:val="Corpotesto"/>
        <w:numPr>
          <w:ilvl w:val="0"/>
          <w:numId w:val="1"/>
        </w:numPr>
        <w:spacing w:before="0"/>
        <w:jc w:val="both"/>
        <w:rPr>
          <w:rFonts w:ascii="Calibri" w:hAnsi="Calibri"/>
          <w:sz w:val="22"/>
          <w:szCs w:val="22"/>
          <w:lang w:val="it-IT"/>
        </w:rPr>
      </w:pPr>
      <w:r w:rsidRPr="005A6AED">
        <w:rPr>
          <w:rFonts w:ascii="Calibri" w:hAnsi="Calibri"/>
          <w:sz w:val="22"/>
          <w:szCs w:val="22"/>
          <w:lang w:val="it-IT"/>
        </w:rPr>
        <w:t>oneri aziendali concernenti l'adempimento delle disposizioni in materia di salute e sicurezza sui luoghi di lavoro:</w:t>
      </w:r>
    </w:p>
    <w:p w:rsidR="00D17F8A" w:rsidRPr="00017889" w:rsidRDefault="00D17F8A" w:rsidP="00D17F8A">
      <w:pPr>
        <w:spacing w:line="200" w:lineRule="exact"/>
        <w:rPr>
          <w:lang w:val="it-IT"/>
        </w:rPr>
      </w:pPr>
    </w:p>
    <w:p w:rsidR="00D17F8A" w:rsidRPr="00017889" w:rsidRDefault="00D17F8A" w:rsidP="00D17F8A">
      <w:pPr>
        <w:spacing w:before="18" w:line="260" w:lineRule="exact"/>
        <w:rPr>
          <w:lang w:val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2575"/>
        <w:gridCol w:w="1879"/>
        <w:gridCol w:w="1879"/>
        <w:gridCol w:w="2363"/>
      </w:tblGrid>
      <w:tr w:rsidR="00D17F8A" w:rsidRPr="005A6AED" w:rsidTr="00287A8B">
        <w:trPr>
          <w:trHeight w:hRule="exact" w:val="369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209" w:right="207"/>
              <w:jc w:val="center"/>
              <w:rPr>
                <w:rFonts w:eastAsia="Verdana" w:cs="Verdana"/>
              </w:rPr>
            </w:pPr>
            <w:r w:rsidRPr="005A6AED">
              <w:rPr>
                <w:b/>
              </w:rPr>
              <w:t>N.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375"/>
              <w:rPr>
                <w:rFonts w:eastAsia="Verdana" w:cs="Verdana"/>
              </w:rPr>
            </w:pPr>
            <w:proofErr w:type="spellStart"/>
            <w:r w:rsidRPr="005A6AED">
              <w:rPr>
                <w:b/>
                <w:spacing w:val="-1"/>
              </w:rPr>
              <w:t>Descrizione</w:t>
            </w:r>
            <w:proofErr w:type="spellEnd"/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spacing w:line="360" w:lineRule="auto"/>
              <w:ind w:left="27" w:firstLine="151"/>
              <w:rPr>
                <w:rFonts w:eastAsia="Verdana" w:cs="Verdana"/>
              </w:rPr>
            </w:pPr>
            <w:proofErr w:type="spellStart"/>
            <w:r w:rsidRPr="005A6AED">
              <w:rPr>
                <w:rFonts w:eastAsia="Verdana" w:cs="Verdana"/>
                <w:b/>
                <w:bCs/>
                <w:spacing w:val="-1"/>
              </w:rPr>
              <w:t>Prezzo</w:t>
            </w:r>
            <w:proofErr w:type="spellEnd"/>
            <w:r w:rsidRPr="005A6AED">
              <w:rPr>
                <w:rFonts w:eastAsia="Times New Roman"/>
                <w:b/>
                <w:bCs/>
                <w:spacing w:val="25"/>
                <w:w w:val="99"/>
              </w:rPr>
              <w:t xml:space="preserve"> </w:t>
            </w:r>
            <w:proofErr w:type="spellStart"/>
            <w:r w:rsidRPr="005A6AED">
              <w:rPr>
                <w:rFonts w:eastAsia="Verdana" w:cs="Verdana"/>
                <w:b/>
                <w:bCs/>
                <w:spacing w:val="-1"/>
              </w:rPr>
              <w:t>unitario</w:t>
            </w:r>
            <w:proofErr w:type="spellEnd"/>
            <w:r w:rsidRPr="005A6AED">
              <w:rPr>
                <w:rFonts w:eastAsia="Verdana" w:cs="Verdana"/>
                <w:b/>
                <w:bCs/>
                <w:spacing w:val="-10"/>
              </w:rPr>
              <w:t xml:space="preserve"> </w:t>
            </w:r>
            <w:r w:rsidRPr="005A6AED">
              <w:rPr>
                <w:rFonts w:eastAsia="Verdana" w:cs="Verdana"/>
                <w:b/>
                <w:bCs/>
              </w:rPr>
              <w:t>€</w:t>
            </w: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37"/>
              <w:rPr>
                <w:rFonts w:eastAsia="Verdana" w:cs="Verdana"/>
              </w:rPr>
            </w:pPr>
            <w:proofErr w:type="spellStart"/>
            <w:r w:rsidRPr="005A6AED">
              <w:rPr>
                <w:rFonts w:eastAsia="Verdana" w:cs="Verdana"/>
                <w:b/>
                <w:bCs/>
                <w:spacing w:val="-1"/>
              </w:rPr>
              <w:t>Totale</w:t>
            </w:r>
            <w:proofErr w:type="spellEnd"/>
            <w:r w:rsidRPr="005A6AED">
              <w:rPr>
                <w:rFonts w:eastAsia="Verdana" w:cs="Verdana"/>
                <w:b/>
                <w:bCs/>
                <w:spacing w:val="-8"/>
              </w:rPr>
              <w:t xml:space="preserve"> </w:t>
            </w:r>
            <w:r w:rsidRPr="005A6AED">
              <w:rPr>
                <w:rFonts w:eastAsia="Verdana" w:cs="Verdana"/>
                <w:b/>
                <w:bCs/>
              </w:rPr>
              <w:t>€</w:t>
            </w:r>
          </w:p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2"/>
              <w:jc w:val="center"/>
              <w:rPr>
                <w:rFonts w:eastAsia="Verdana" w:cs="Verdana"/>
              </w:rPr>
            </w:pPr>
            <w:r w:rsidRPr="005A6AED">
              <w:rPr>
                <w:b/>
                <w:spacing w:val="-1"/>
              </w:rPr>
              <w:t>Note</w:t>
            </w:r>
          </w:p>
        </w:tc>
      </w:tr>
      <w:tr w:rsidR="00D17F8A" w:rsidRPr="005A6AED" w:rsidTr="00287A8B">
        <w:trPr>
          <w:trHeight w:hRule="exact" w:val="842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spacing w:line="243" w:lineRule="exact"/>
              <w:ind w:left="208" w:right="207"/>
              <w:jc w:val="center"/>
              <w:rPr>
                <w:rFonts w:eastAsia="Verdana" w:cs="Verdana"/>
              </w:rPr>
            </w:pPr>
            <w:r w:rsidRPr="005A6AED">
              <w:t>1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</w:tr>
    </w:tbl>
    <w:p w:rsidR="007F37DA" w:rsidRDefault="007F37DA" w:rsidP="007F37DA">
      <w:pPr>
        <w:pStyle w:val="Corpotesto"/>
        <w:spacing w:before="0"/>
        <w:jc w:val="both"/>
        <w:rPr>
          <w:rFonts w:asciiTheme="minorHAnsi" w:hAnsiTheme="minorHAnsi"/>
          <w:spacing w:val="-1"/>
          <w:sz w:val="22"/>
          <w:szCs w:val="22"/>
          <w:lang w:val="it-IT"/>
        </w:rPr>
      </w:pPr>
    </w:p>
    <w:p w:rsidR="002C1AB6" w:rsidRPr="00BC354E" w:rsidRDefault="002C1AB6">
      <w:pPr>
        <w:pStyle w:val="Corpotes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9719A1" w:rsidRDefault="009719A1">
      <w:pPr>
        <w:pStyle w:val="Corpotesto"/>
        <w:jc w:val="both"/>
        <w:rPr>
          <w:rFonts w:asciiTheme="minorHAnsi" w:hAnsiTheme="minorHAnsi"/>
          <w:spacing w:val="-2"/>
          <w:sz w:val="22"/>
          <w:szCs w:val="22"/>
          <w:lang w:val="it-IT"/>
        </w:rPr>
      </w:pPr>
      <w:proofErr w:type="gramStart"/>
      <w:r w:rsidRPr="00BC354E">
        <w:rPr>
          <w:rFonts w:asciiTheme="minorHAnsi" w:hAnsiTheme="minorHAnsi"/>
          <w:sz w:val="22"/>
          <w:szCs w:val="22"/>
          <w:lang w:val="it-IT"/>
        </w:rPr>
        <w:t>data  _</w:t>
      </w:r>
      <w:proofErr w:type="gramEnd"/>
      <w:r w:rsidRPr="00BC354E">
        <w:rPr>
          <w:rFonts w:asciiTheme="minorHAnsi" w:hAnsiTheme="minorHAnsi"/>
          <w:sz w:val="22"/>
          <w:szCs w:val="22"/>
          <w:lang w:val="it-IT"/>
        </w:rPr>
        <w:t>__________</w:t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9167D9" w:rsidRPr="00BC354E">
        <w:rPr>
          <w:rFonts w:asciiTheme="minorHAnsi" w:hAnsiTheme="minorHAnsi"/>
          <w:spacing w:val="46"/>
          <w:sz w:val="22"/>
          <w:szCs w:val="22"/>
          <w:lang w:val="it-IT"/>
        </w:rPr>
        <w:t xml:space="preserve">                         </w:t>
      </w:r>
      <w:r w:rsidR="00AC0BBE" w:rsidRPr="00BC354E">
        <w:rPr>
          <w:rFonts w:asciiTheme="minorHAnsi" w:hAnsiTheme="minorHAnsi"/>
          <w:spacing w:val="-2"/>
          <w:sz w:val="22"/>
          <w:szCs w:val="22"/>
          <w:lang w:val="it-IT"/>
        </w:rPr>
        <w:t xml:space="preserve">Timbro </w:t>
      </w:r>
      <w:r w:rsidR="00AC0BBE" w:rsidRPr="00BC354E">
        <w:rPr>
          <w:rFonts w:asciiTheme="minorHAnsi" w:hAnsiTheme="minorHAnsi"/>
          <w:sz w:val="22"/>
          <w:szCs w:val="22"/>
          <w:lang w:val="it-IT"/>
        </w:rPr>
        <w:t>e</w:t>
      </w:r>
      <w:r w:rsidR="009167D9" w:rsidRPr="00BC354E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C0BBE" w:rsidRPr="00BC354E">
        <w:rPr>
          <w:rFonts w:asciiTheme="minorHAnsi" w:hAnsiTheme="minorHAnsi"/>
          <w:spacing w:val="-2"/>
          <w:sz w:val="22"/>
          <w:szCs w:val="22"/>
          <w:lang w:val="it-IT"/>
        </w:rPr>
        <w:t>firma</w:t>
      </w:r>
    </w:p>
    <w:p w:rsidR="00017889" w:rsidRPr="00017889" w:rsidRDefault="00017889">
      <w:pPr>
        <w:pStyle w:val="Corpotesto"/>
        <w:jc w:val="both"/>
        <w:rPr>
          <w:rFonts w:asciiTheme="minorHAnsi" w:hAnsiTheme="minorHAnsi"/>
          <w:spacing w:val="-2"/>
          <w:sz w:val="22"/>
          <w:szCs w:val="22"/>
          <w:lang w:val="it-IT"/>
        </w:rPr>
      </w:pPr>
    </w:p>
    <w:p w:rsidR="009719A1" w:rsidRPr="00017889" w:rsidRDefault="009719A1">
      <w:pPr>
        <w:pStyle w:val="Corpotes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82CD4" w:rsidRDefault="00383794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FCAFC65">
                <wp:simplePos x="0" y="0"/>
                <wp:positionH relativeFrom="page">
                  <wp:posOffset>4221480</wp:posOffset>
                </wp:positionH>
                <wp:positionV relativeFrom="paragraph">
                  <wp:posOffset>101600</wp:posOffset>
                </wp:positionV>
                <wp:extent cx="2103120" cy="4508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03120" cy="45085"/>
                          <a:chOff x="6888" y="778"/>
                          <a:chExt cx="205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888" y="778"/>
                            <a:ext cx="2052" cy="2"/>
                          </a:xfrm>
                          <a:custGeom>
                            <a:avLst/>
                            <a:gdLst>
                              <a:gd name="T0" fmla="+- 0 6888 6888"/>
                              <a:gd name="T1" fmla="*/ T0 w 2052"/>
                              <a:gd name="T2" fmla="+- 0 8940 6888"/>
                              <a:gd name="T3" fmla="*/ T2 w 2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2">
                                <a:moveTo>
                                  <a:pt x="0" y="0"/>
                                </a:moveTo>
                                <a:lnTo>
                                  <a:pt x="20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63A0F" id="Group 11" o:spid="_x0000_s1026" style="position:absolute;margin-left:332.4pt;margin-top:8pt;width:165.6pt;height:3.55pt;flip:y;z-index:-251657728;mso-position-horizontal-relative:page" coordorigin="6888,778" coordsize="2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">
                <v:shape id="Freeform 12" o:spid="_x0000_s1027" style="position:absolute;left:6888;top:778;width:2052;height:2;visibility:visible;mso-wrap-style:square;v-text-anchor:top" coordsize="2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" path="m,l2052,e" filled="f" strokeweight=".7pt">
                  <v:path arrowok="t" o:connecttype="custom" o:connectlocs="0,0;2052,0" o:connectangles="0,0"/>
                </v:shape>
                <w10:wrap anchorx="page"/>
              </v:group>
            </w:pict>
          </mc:Fallback>
        </mc:AlternateContent>
      </w:r>
    </w:p>
    <w:p w:rsidR="00017889" w:rsidRDefault="00017889">
      <w:pPr>
        <w:spacing w:line="200" w:lineRule="exact"/>
        <w:rPr>
          <w:lang w:val="it-IT"/>
        </w:rPr>
      </w:pPr>
    </w:p>
    <w:p w:rsidR="009167D9" w:rsidRDefault="009167D9">
      <w:pPr>
        <w:spacing w:line="200" w:lineRule="exact"/>
        <w:rPr>
          <w:lang w:val="it-IT"/>
        </w:rPr>
      </w:pPr>
    </w:p>
    <w:p w:rsidR="00F82CD4" w:rsidRPr="00017889" w:rsidRDefault="00383794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CEAA220">
                <wp:simplePos x="0" y="0"/>
                <wp:positionH relativeFrom="page">
                  <wp:posOffset>640715</wp:posOffset>
                </wp:positionH>
                <wp:positionV relativeFrom="paragraph">
                  <wp:posOffset>109855</wp:posOffset>
                </wp:positionV>
                <wp:extent cx="6277610" cy="7524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752475"/>
                          <a:chOff x="1009" y="-27"/>
                          <a:chExt cx="9886" cy="75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15" y="-21"/>
                            <a:ext cx="9874" cy="2"/>
                            <a:chOff x="1015" y="-21"/>
                            <a:chExt cx="987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21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20" y="-16"/>
                            <a:ext cx="2" cy="730"/>
                            <a:chOff x="1020" y="-16"/>
                            <a:chExt cx="2" cy="73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-16"/>
                              <a:ext cx="2" cy="73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730"/>
                                <a:gd name="T2" fmla="+- 0 713 -16"/>
                                <a:gd name="T3" fmla="*/ 7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884" y="-16"/>
                            <a:ext cx="2" cy="730"/>
                            <a:chOff x="10884" y="-16"/>
                            <a:chExt cx="2" cy="73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884" y="-16"/>
                              <a:ext cx="2" cy="73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730"/>
                                <a:gd name="T2" fmla="+- 0 713 -16"/>
                                <a:gd name="T3" fmla="*/ 7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15" y="718"/>
                            <a:ext cx="9874" cy="2"/>
                            <a:chOff x="1015" y="718"/>
                            <a:chExt cx="987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718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C464E" id="Group 2" o:spid="_x0000_s1026" style="position:absolute;margin-left:50.45pt;margin-top:8.65pt;width:494.3pt;height:59.25pt;z-index:-251658752;mso-position-horizontal-relative:page" coordorigin="1009,-27" coordsize="988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">
                <v:group id="Group 9" o:spid="_x0000_s1027" style="position:absolute;left:1015;top:-21;width:9874;height:2" coordorigin="1015,-21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015;top:-21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v:group id="Group 7" o:spid="_x0000_s1029" style="position:absolute;left:1020;top:-16;width:2;height:730" coordorigin="1020,-1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020;top:-1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" path="m,l,729e" filled="f" strokeweight=".58pt">
                    <v:path arrowok="t" o:connecttype="custom" o:connectlocs="0,-16;0,713" o:connectangles="0,0"/>
                  </v:shape>
                </v:group>
                <v:group id="Group 5" o:spid="_x0000_s1031" style="position:absolute;left:10884;top:-16;width:2;height:730" coordorigin="10884,-1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0884;top:-1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" path="m,l,729e" filled="f" strokeweight=".58pt">
                    <v:path arrowok="t" o:connecttype="custom" o:connectlocs="0,-16;0,713" o:connectangles="0,0"/>
                  </v:shape>
                </v:group>
                <v:group id="Group 3" o:spid="_x0000_s1033" style="position:absolute;left:1015;top:718;width:9874;height:2" coordorigin="1015,718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15;top:718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</w:p>
    <w:p w:rsidR="00F82CD4" w:rsidRPr="00017889" w:rsidRDefault="00AC0BBE">
      <w:pPr>
        <w:ind w:left="112" w:right="290"/>
        <w:jc w:val="both"/>
        <w:rPr>
          <w:rFonts w:eastAsia="Arial" w:cs="Arial"/>
          <w:lang w:val="it-IT"/>
        </w:rPr>
      </w:pPr>
      <w:r w:rsidRPr="00017889">
        <w:rPr>
          <w:i/>
          <w:spacing w:val="-1"/>
          <w:lang w:val="it-IT"/>
        </w:rPr>
        <w:t>Avvertenza: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Ai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sensi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del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combinato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disposto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di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cui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agli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articoli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21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e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38,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comma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3,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del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decreto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del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Presidente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della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Repubblica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28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dicembre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2000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n.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445,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alla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presente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dichiarazione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deve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essere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allegata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copia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fotostatica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non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autenticata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del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documento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1"/>
          <w:u w:val="single" w:color="000000"/>
          <w:lang w:val="it-IT"/>
        </w:rPr>
        <w:t>di</w:t>
      </w:r>
      <w:r w:rsidR="00520A4C">
        <w:rPr>
          <w:i/>
          <w:spacing w:val="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identità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1"/>
          <w:u w:val="single" w:color="000000"/>
          <w:lang w:val="it-IT"/>
        </w:rPr>
        <w:t>di</w:t>
      </w:r>
      <w:r w:rsidR="00520A4C">
        <w:rPr>
          <w:i/>
          <w:spacing w:val="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tutti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i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soggetti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dichiaranti</w:t>
      </w:r>
      <w:r w:rsidRPr="00017889">
        <w:rPr>
          <w:i/>
          <w:spacing w:val="-1"/>
          <w:lang w:val="it-IT"/>
        </w:rPr>
        <w:t>.</w:t>
      </w:r>
    </w:p>
    <w:sectPr w:rsidR="00F82CD4" w:rsidRPr="00017889" w:rsidSect="00017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134" w:bottom="1134" w:left="1134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2031D" w16cid:durableId="1ED362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2E" w:rsidRDefault="0029492E" w:rsidP="0029492E">
      <w:r>
        <w:separator/>
      </w:r>
    </w:p>
  </w:endnote>
  <w:endnote w:type="continuationSeparator" w:id="0">
    <w:p w:rsidR="0029492E" w:rsidRDefault="0029492E" w:rsidP="0029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2E" w:rsidRDefault="0029492E" w:rsidP="0029492E">
      <w:r>
        <w:separator/>
      </w:r>
    </w:p>
  </w:footnote>
  <w:footnote w:type="continuationSeparator" w:id="0">
    <w:p w:rsidR="0029492E" w:rsidRDefault="0029492E" w:rsidP="0029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1" w15:restartNumberingAfterBreak="0">
    <w:nsid w:val="21480DE4"/>
    <w:multiLevelType w:val="hybridMultilevel"/>
    <w:tmpl w:val="342C0102"/>
    <w:lvl w:ilvl="0" w:tplc="6A78DE4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9" w:hanging="360"/>
      </w:pPr>
    </w:lvl>
    <w:lvl w:ilvl="2" w:tplc="0410001B" w:tentative="1">
      <w:start w:val="1"/>
      <w:numFmt w:val="lowerRoman"/>
      <w:lvlText w:val="%3."/>
      <w:lvlJc w:val="right"/>
      <w:pPr>
        <w:ind w:left="2089" w:hanging="180"/>
      </w:pPr>
    </w:lvl>
    <w:lvl w:ilvl="3" w:tplc="0410000F" w:tentative="1">
      <w:start w:val="1"/>
      <w:numFmt w:val="decimal"/>
      <w:lvlText w:val="%4."/>
      <w:lvlJc w:val="left"/>
      <w:pPr>
        <w:ind w:left="2809" w:hanging="360"/>
      </w:pPr>
    </w:lvl>
    <w:lvl w:ilvl="4" w:tplc="04100019" w:tentative="1">
      <w:start w:val="1"/>
      <w:numFmt w:val="lowerLetter"/>
      <w:lvlText w:val="%5."/>
      <w:lvlJc w:val="left"/>
      <w:pPr>
        <w:ind w:left="3529" w:hanging="360"/>
      </w:pPr>
    </w:lvl>
    <w:lvl w:ilvl="5" w:tplc="0410001B" w:tentative="1">
      <w:start w:val="1"/>
      <w:numFmt w:val="lowerRoman"/>
      <w:lvlText w:val="%6."/>
      <w:lvlJc w:val="right"/>
      <w:pPr>
        <w:ind w:left="4249" w:hanging="180"/>
      </w:pPr>
    </w:lvl>
    <w:lvl w:ilvl="6" w:tplc="0410000F" w:tentative="1">
      <w:start w:val="1"/>
      <w:numFmt w:val="decimal"/>
      <w:lvlText w:val="%7."/>
      <w:lvlJc w:val="left"/>
      <w:pPr>
        <w:ind w:left="4969" w:hanging="360"/>
      </w:pPr>
    </w:lvl>
    <w:lvl w:ilvl="7" w:tplc="04100019" w:tentative="1">
      <w:start w:val="1"/>
      <w:numFmt w:val="lowerLetter"/>
      <w:lvlText w:val="%8."/>
      <w:lvlJc w:val="left"/>
      <w:pPr>
        <w:ind w:left="5689" w:hanging="360"/>
      </w:pPr>
    </w:lvl>
    <w:lvl w:ilvl="8" w:tplc="0410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 w15:restartNumberingAfterBreak="0">
    <w:nsid w:val="5A9C6832"/>
    <w:multiLevelType w:val="hybridMultilevel"/>
    <w:tmpl w:val="062E723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62CF78DB"/>
    <w:multiLevelType w:val="hybridMultilevel"/>
    <w:tmpl w:val="6AC2F1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74E2665A"/>
    <w:multiLevelType w:val="hybridMultilevel"/>
    <w:tmpl w:val="13FAC7FC"/>
    <w:lvl w:ilvl="0" w:tplc="2B6AC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D4"/>
    <w:rsid w:val="00017889"/>
    <w:rsid w:val="000800DC"/>
    <w:rsid w:val="00094147"/>
    <w:rsid w:val="000A5A60"/>
    <w:rsid w:val="00147B3F"/>
    <w:rsid w:val="00186FDB"/>
    <w:rsid w:val="00193D77"/>
    <w:rsid w:val="00281249"/>
    <w:rsid w:val="0029492E"/>
    <w:rsid w:val="002C1AB6"/>
    <w:rsid w:val="00333079"/>
    <w:rsid w:val="003723E7"/>
    <w:rsid w:val="00383794"/>
    <w:rsid w:val="00384D94"/>
    <w:rsid w:val="003854C9"/>
    <w:rsid w:val="00394622"/>
    <w:rsid w:val="00463091"/>
    <w:rsid w:val="00520A4C"/>
    <w:rsid w:val="00524008"/>
    <w:rsid w:val="0071334F"/>
    <w:rsid w:val="007402C6"/>
    <w:rsid w:val="00766EEE"/>
    <w:rsid w:val="007C31D3"/>
    <w:rsid w:val="007F37DA"/>
    <w:rsid w:val="00807657"/>
    <w:rsid w:val="00857B53"/>
    <w:rsid w:val="008672CF"/>
    <w:rsid w:val="00887E08"/>
    <w:rsid w:val="00913A6D"/>
    <w:rsid w:val="009167D9"/>
    <w:rsid w:val="009719A1"/>
    <w:rsid w:val="009B5D46"/>
    <w:rsid w:val="009C19C1"/>
    <w:rsid w:val="00A266E5"/>
    <w:rsid w:val="00A91720"/>
    <w:rsid w:val="00A970AE"/>
    <w:rsid w:val="00AC0BBE"/>
    <w:rsid w:val="00B8537D"/>
    <w:rsid w:val="00BC354E"/>
    <w:rsid w:val="00BE47BA"/>
    <w:rsid w:val="00BE5C18"/>
    <w:rsid w:val="00BF1934"/>
    <w:rsid w:val="00C945ED"/>
    <w:rsid w:val="00D11CA1"/>
    <w:rsid w:val="00D17F8A"/>
    <w:rsid w:val="00D352D2"/>
    <w:rsid w:val="00D521D5"/>
    <w:rsid w:val="00D7387F"/>
    <w:rsid w:val="00D81188"/>
    <w:rsid w:val="00E1713C"/>
    <w:rsid w:val="00E24194"/>
    <w:rsid w:val="00E55A7C"/>
    <w:rsid w:val="00EE2716"/>
    <w:rsid w:val="00F82CD4"/>
    <w:rsid w:val="00FB37B2"/>
    <w:rsid w:val="00FF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06D2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1188"/>
  </w:style>
  <w:style w:type="paragraph" w:styleId="Titolo1">
    <w:name w:val="heading 1"/>
    <w:basedOn w:val="Normale"/>
    <w:uiPriority w:val="1"/>
    <w:qFormat/>
    <w:rsid w:val="00D81188"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1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81188"/>
    <w:pPr>
      <w:spacing w:before="63"/>
      <w:ind w:left="112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81188"/>
  </w:style>
  <w:style w:type="paragraph" w:customStyle="1" w:styleId="TableParagraph">
    <w:name w:val="Table Paragraph"/>
    <w:basedOn w:val="Normale"/>
    <w:uiPriority w:val="1"/>
    <w:qFormat/>
    <w:rsid w:val="00D81188"/>
  </w:style>
  <w:style w:type="paragraph" w:styleId="Intestazione">
    <w:name w:val="header"/>
    <w:basedOn w:val="Normale"/>
    <w:link w:val="IntestazioneCarattere"/>
    <w:uiPriority w:val="99"/>
    <w:unhideWhenUsed/>
    <w:rsid w:val="00294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92E"/>
  </w:style>
  <w:style w:type="paragraph" w:styleId="Pidipagina">
    <w:name w:val="footer"/>
    <w:basedOn w:val="Normale"/>
    <w:link w:val="PidipaginaCarattere"/>
    <w:uiPriority w:val="99"/>
    <w:unhideWhenUsed/>
    <w:rsid w:val="00294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92E"/>
  </w:style>
  <w:style w:type="character" w:styleId="Rimandocommento">
    <w:name w:val="annotation reference"/>
    <w:basedOn w:val="Carpredefinitoparagrafo"/>
    <w:uiPriority w:val="99"/>
    <w:semiHidden/>
    <w:unhideWhenUsed/>
    <w:rsid w:val="004630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30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30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30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30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0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09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9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E2716"/>
    <w:rPr>
      <w:rFonts w:ascii="Verdana" w:eastAsia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9A45-0F11-4A94-B9B8-218144AE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2019-01-11T08:24:00Z</dcterms:created>
  <dcterms:modified xsi:type="dcterms:W3CDTF">2020-10-23T12:45:00Z</dcterms:modified>
</cp:coreProperties>
</file>